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25" w:rsidRPr="007917CD" w:rsidRDefault="001F3525" w:rsidP="001F3525">
      <w:pPr>
        <w:jc w:val="right"/>
        <w:rPr>
          <w:sz w:val="20"/>
          <w:szCs w:val="20"/>
        </w:rPr>
      </w:pPr>
      <w:bookmarkStart w:id="0" w:name="_GoBack"/>
      <w:bookmarkEnd w:id="0"/>
      <w:r w:rsidRPr="007917CD">
        <w:rPr>
          <w:sz w:val="20"/>
          <w:szCs w:val="20"/>
        </w:rPr>
        <w:t>Załącznik nr 1 do SIWZ</w:t>
      </w:r>
    </w:p>
    <w:p w:rsidR="001F3525" w:rsidRDefault="001F3525" w:rsidP="001F3525">
      <w:pPr>
        <w:jc w:val="center"/>
        <w:rPr>
          <w:b/>
          <w:bCs/>
        </w:rPr>
      </w:pPr>
    </w:p>
    <w:p w:rsidR="001F3525" w:rsidRPr="001320FD" w:rsidRDefault="001F3525" w:rsidP="00741A86">
      <w:pPr>
        <w:jc w:val="center"/>
        <w:rPr>
          <w:b/>
          <w:bCs/>
        </w:rPr>
      </w:pPr>
      <w:r w:rsidRPr="0086395E">
        <w:rPr>
          <w:b/>
          <w:bCs/>
        </w:rPr>
        <w:t>OPIS PRZEDMIOTU ZAMÓ</w:t>
      </w:r>
      <w:r>
        <w:rPr>
          <w:b/>
          <w:bCs/>
        </w:rPr>
        <w:t>WIENIA</w:t>
      </w:r>
    </w:p>
    <w:p w:rsidR="001F3525" w:rsidRDefault="001F3525" w:rsidP="00741A86">
      <w:pPr>
        <w:jc w:val="both"/>
      </w:pPr>
    </w:p>
    <w:p w:rsidR="006B0FCD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Przedmiotem zamówienia jest przygotowywanie, dostarczenie i wydanie gorących posiłków klientom OPS Dzielnicy Praga Północ m.st. Wa</w:t>
      </w:r>
      <w:r w:rsidR="006B0FCD" w:rsidRPr="00A6780A">
        <w:t>rszawy, przez 7 dni w tygodniu.</w:t>
      </w:r>
    </w:p>
    <w:p w:rsidR="006B0FCD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Zamawiający dopuszcza by bar, jadłodajnia była zamknięta w dni świąteczne (</w:t>
      </w:r>
      <w:r w:rsidR="006B0FCD" w:rsidRPr="00A6780A">
        <w:t xml:space="preserve">dni ustawowo wolne od pracy </w:t>
      </w:r>
      <w:r w:rsidRPr="00A6780A">
        <w:t xml:space="preserve">np. Nowy Rok) pod warunkiem jednak, że Wykonawca z kilkudniowym wyprzedzeniem powiadomi wcześniej klientów o terminie zamknięcia baru, jadłodajni. 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 xml:space="preserve">Posiłki wydawane będą na podstawie KARTY WYDAŃ GORĄCYCH POSIŁKÓW, które Zamawiający dostarczy Wykonawcy najpóźniej na jeden dzień przed rozpoczęciem nowego miesiąca. Karty te, wraz z wykazaniem ilości zjedzonych posiłków będą, co miesiąc stanowiły załącznik do faktury wystawianej przez Wykonawcę. Wykonawca przekazuje KARTY WYDAŃ GORĄCYCH POSIŁKÓW”  do Zamawiającego za miesiąc, którego dotyczy faktura w terminie do 5 dnia następnego miesiąca    </w:t>
      </w:r>
    </w:p>
    <w:p w:rsidR="006B0FCD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 xml:space="preserve">Jadłodajnia, bar powinien być położony na terenie Dzielnicy Pragi Północ zgodnie z załącznikiem nr 1 do opisu przedmiotu zamówienia. </w:t>
      </w:r>
    </w:p>
    <w:p w:rsidR="001F3525" w:rsidRPr="00FA7ECB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FA7ECB">
        <w:t>Szacunkowa li</w:t>
      </w:r>
      <w:r w:rsidR="006B0FCD" w:rsidRPr="00FA7ECB">
        <w:t xml:space="preserve">czba </w:t>
      </w:r>
      <w:r w:rsidR="003469B6" w:rsidRPr="00FA7ECB">
        <w:t>posiłków w okresie od 01-01-2016 roku  do 31-12-2016</w:t>
      </w:r>
      <w:r w:rsidR="003A5D18" w:rsidRPr="00FA7ECB">
        <w:t xml:space="preserve"> roku wyniesie</w:t>
      </w:r>
      <w:r w:rsidRPr="00FA7ECB">
        <w:t xml:space="preserve"> </w:t>
      </w:r>
      <w:r w:rsidR="00ED3AA7">
        <w:rPr>
          <w:b/>
        </w:rPr>
        <w:t xml:space="preserve">44 </w:t>
      </w:r>
      <w:r w:rsidR="00C33557">
        <w:rPr>
          <w:b/>
        </w:rPr>
        <w:t>820</w:t>
      </w:r>
      <w:r w:rsidRPr="00FA7ECB">
        <w:t xml:space="preserve"> </w:t>
      </w:r>
      <w:r w:rsidR="00741A86" w:rsidRPr="00FA7ECB">
        <w:t xml:space="preserve">przyjmując 270 dni </w:t>
      </w:r>
      <w:r w:rsidRPr="00FA7ECB">
        <w:t xml:space="preserve">(tj. spożywać posiłki będzie około </w:t>
      </w:r>
      <w:r w:rsidR="00FA7ECB" w:rsidRPr="00FA7ECB">
        <w:t>166</w:t>
      </w:r>
      <w:r w:rsidRPr="00FA7ECB">
        <w:t xml:space="preserve"> osób) - szczegółowy rejon został określony na mapie Pragi Północ - załącznik nr 1 do opisu przedmiotu zamówienia;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Wykonawcy starający się o udzielenie zamówienia muszą posiadać jadłodajnię, bar w rejonie, którego dotyczy oferta.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Posiłki będą wydawane, co najmniej w godzinach: od 10.00 do minimum 17.00.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Kaloryczność posiłków zgodna z normami ustalonymi przez instytut Żywienia i Żywności</w:t>
      </w:r>
    </w:p>
    <w:p w:rsidR="00A151CE" w:rsidRDefault="001F3525" w:rsidP="00A151C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Sala, jadalna jednorazowo powinna pomieścić</w:t>
      </w:r>
      <w:r w:rsidR="006B0FCD" w:rsidRPr="00A6780A">
        <w:t xml:space="preserve"> min. 30 osób - </w:t>
      </w:r>
      <w:r w:rsidRPr="00A6780A">
        <w:t xml:space="preserve"> klientów OPS</w:t>
      </w:r>
    </w:p>
    <w:p w:rsidR="00A151CE" w:rsidRPr="00A151CE" w:rsidRDefault="00A151CE" w:rsidP="00A151CE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  <w:rPr>
          <w:b/>
        </w:rPr>
      </w:pPr>
      <w:r w:rsidRPr="00A151CE">
        <w:rPr>
          <w:b/>
        </w:rPr>
        <w:t>W przypadku wybrania jego oferty Wykonawca:</w:t>
      </w:r>
    </w:p>
    <w:p w:rsidR="00A151CE" w:rsidRPr="00A151CE" w:rsidRDefault="00A151CE" w:rsidP="00A151CE">
      <w:pPr>
        <w:pStyle w:val="Akapitzlist"/>
        <w:numPr>
          <w:ilvl w:val="0"/>
          <w:numId w:val="12"/>
        </w:numPr>
        <w:ind w:left="851" w:hanging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1CE">
        <w:rPr>
          <w:rFonts w:ascii="Times New Roman" w:hAnsi="Times New Roman" w:cs="Times New Roman"/>
          <w:b/>
          <w:i/>
          <w:sz w:val="24"/>
          <w:szCs w:val="24"/>
        </w:rPr>
        <w:t>zatrudni taką liczbę osób, która zapewni właściwą realizację przedmiotu zamówienia (minimum 4 osoby</w:t>
      </w:r>
      <w:r w:rsidR="00417C4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A151C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151CE" w:rsidRPr="00A151CE" w:rsidRDefault="00A151CE" w:rsidP="00A151CE">
      <w:pPr>
        <w:pStyle w:val="Akapitzlist"/>
        <w:numPr>
          <w:ilvl w:val="0"/>
          <w:numId w:val="12"/>
        </w:numPr>
        <w:ind w:left="851" w:hanging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1CE">
        <w:rPr>
          <w:rFonts w:ascii="Times New Roman" w:hAnsi="Times New Roman" w:cs="Times New Roman"/>
          <w:b/>
          <w:i/>
          <w:sz w:val="24"/>
          <w:szCs w:val="24"/>
        </w:rPr>
        <w:t>zatrudni zgodnie z art. 29 ust. 4 pkt 4 ustawy Prawo Zamówień Publicznych do realizacji przedmiotu zamówienia na podstawie umowy o pracę w pełnym wymiarze czasu pracy, co najmniej jedną osobę do wykonywania czynności związanej realizacją przedmiotu zamówienia. Wyżej wskazana osoba musi być zatrudniona w terminie nie dłuższym niż 14 dni od daty podpisania umowy, nieprzerwanie przez cały okres trwania umowy.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 xml:space="preserve">Zapewnienie klientom OPS spożywających posiłek do bezpłatnego dostępu </w:t>
      </w:r>
      <w:r w:rsidR="00150C8C" w:rsidRPr="00A6780A">
        <w:t xml:space="preserve">do </w:t>
      </w:r>
      <w:r w:rsidRPr="00A6780A">
        <w:t>WC oraz umywalki.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Wydawane posiłki muszą być sycące, smaczne, kaloryczne, zdrowe, urozmaicone, estetycznie podane i gorące.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Posiłek powinien być przygotowany wg zasad racjonalnego żywienia i obowiązujących przepisów kulinarnych.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Klienci powinni otrzymać zawsze gorący posiłek, który zjedzą na miejscu, ewentualnie pobiorą we własne naczynia do domu przez osobę przez nią umocowa</w:t>
      </w:r>
      <w:r w:rsidR="00A834F6" w:rsidRPr="00A6780A">
        <w:t>ną na piśmie do odbioru posiłku</w:t>
      </w:r>
      <w:r w:rsidR="005506A1" w:rsidRPr="00A6780A">
        <w:rPr>
          <w:rFonts w:eastAsiaTheme="minorHAnsi"/>
          <w:lang w:eastAsia="en-US"/>
        </w:rPr>
        <w:t xml:space="preserve">. 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Wykonawca zapewni, co najmniej dwuosobową obsługę przy wydawaniu posiłków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lastRenderedPageBreak/>
        <w:t>Personel Wykonawcy powinien być przyjaźnie nastawiony do klientów korzystających z posiłków. Ponadto musi posiadać odpowiednie zaświadczenia (badania na nosicielstwo) dokumentujące dopuszczenie tych osób do pracy przy żywieniu zbiorowym.</w:t>
      </w:r>
    </w:p>
    <w:p w:rsidR="001F3525" w:rsidRPr="00A6780A" w:rsidRDefault="001F3525" w:rsidP="00A6780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Wykonawca odpowiada za idealną czystość urządzeń gastronomicznych, w których przygotowywane będą posiłki, estetyczny wygląd i czystość zatrudnionego personelu, idealną czystość</w:t>
      </w:r>
      <w:r w:rsidR="004C405C" w:rsidRPr="00A6780A">
        <w:t xml:space="preserve"> oraz technologie</w:t>
      </w:r>
      <w:r w:rsidRPr="00A6780A">
        <w:t xml:space="preserve"> przygotowywania i wydawania posiłków.</w:t>
      </w:r>
    </w:p>
    <w:p w:rsidR="003A5D18" w:rsidRDefault="001F3525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Zamawiający będzie obciążony tylko za faktycznie wydane klientom posiłki.</w:t>
      </w:r>
    </w:p>
    <w:p w:rsidR="003A5D18" w:rsidRDefault="003A5D18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3A5D18">
        <w:rPr>
          <w:rFonts w:eastAsiaTheme="minorHAnsi"/>
          <w:lang w:eastAsia="en-US"/>
        </w:rPr>
        <w:t>Zamawiający zastrzega, że ilość obiadów może ulec zmniejszeniu w granicach 5% w stosunku do wielkości podanych w ust 5, stosownie do rzeczywistych potrzeb Zamawiającego. Wykonawcy nie będzie przysługiwało jakiekolwiek roszczenie z tego tytułu.</w:t>
      </w:r>
    </w:p>
    <w:p w:rsidR="003A5D18" w:rsidRDefault="003A5D18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3A5D18">
        <w:rPr>
          <w:rFonts w:eastAsiaTheme="minorHAnsi"/>
          <w:lang w:eastAsia="en-US"/>
        </w:rPr>
        <w:t>W przypadku, gdy ilość obiadów będzie większa niż określona w ust. 1, Zamawiający udzieli zamówienia</w:t>
      </w:r>
      <w:r w:rsidRPr="003A5D18">
        <w:t xml:space="preserve"> </w:t>
      </w:r>
      <w:r w:rsidRPr="003A5D18">
        <w:rPr>
          <w:rFonts w:eastAsiaTheme="minorHAnsi"/>
          <w:lang w:eastAsia="en-US"/>
        </w:rPr>
        <w:t>uzupełniającego, o wartości nie większej niż 50% wartości zamówienia podstawowego, zgodnie z art. 67 ust 1 pkt</w:t>
      </w:r>
      <w:r w:rsidRPr="003A5D18">
        <w:t xml:space="preserve"> </w:t>
      </w:r>
      <w:r w:rsidRPr="003A5D18">
        <w:rPr>
          <w:rFonts w:eastAsiaTheme="minorHAnsi"/>
          <w:lang w:eastAsia="en-US"/>
        </w:rPr>
        <w:t>6 ustawy – Prawo zamówień publicznych i na zasadach tam opisanych</w:t>
      </w:r>
      <w:r>
        <w:t>.</w:t>
      </w:r>
    </w:p>
    <w:p w:rsidR="003A5D18" w:rsidRPr="003A5D18" w:rsidRDefault="001F3525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Zamawiający będzie sprawdzać jakość obiadów. W przypadku naruszenia postanowień umowy oraz war</w:t>
      </w:r>
      <w:r w:rsidR="004C405C" w:rsidRPr="00A6780A">
        <w:t>unków określonych w niniejszym o</w:t>
      </w:r>
      <w:r w:rsidRPr="00A6780A">
        <w:t>pisie przedmiotu zamówienia Zamawiający odstąpi od umowy w trybie natychmiastowym.</w:t>
      </w:r>
    </w:p>
    <w:p w:rsidR="003A5D18" w:rsidRDefault="00A834F6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 xml:space="preserve">Zapewnienie przygotowania około 5% posiłków dietetycznych </w:t>
      </w:r>
      <w:r w:rsidRPr="003A5D18">
        <w:rPr>
          <w:rFonts w:eastAsiaTheme="minorHAnsi"/>
          <w:lang w:eastAsia="en-US"/>
        </w:rPr>
        <w:t>w szczególności takie jak: lekkostrawne, cukrzycowe. Ich ilość jest zmienna, uzależniona od rzeczywistych potrzeb zgłaszanych na bieżąco przez osoby uprawnione do korzystania z obiadów, które ze względów zdrowotnych lub innych nie mogą jeść potraw</w:t>
      </w:r>
      <w:r w:rsidRPr="00A6780A">
        <w:t xml:space="preserve"> </w:t>
      </w:r>
      <w:r w:rsidRPr="003A5D18">
        <w:rPr>
          <w:rFonts w:eastAsiaTheme="minorHAnsi"/>
          <w:lang w:eastAsia="en-US"/>
        </w:rPr>
        <w:t>tradycyjnych</w:t>
      </w:r>
    </w:p>
    <w:p w:rsidR="00A834F6" w:rsidRPr="00A6780A" w:rsidRDefault="00A834F6" w:rsidP="003A5D1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jc w:val="both"/>
      </w:pPr>
      <w:r w:rsidRPr="00A6780A">
        <w:t>Zestaw obiadowy musi składać się z potraw tradycyjnych: zupy z pieczywem, drugiego dania i napoju z zachowaniem następujących zasad:</w:t>
      </w:r>
    </w:p>
    <w:p w:rsidR="00A834F6" w:rsidRPr="00A6780A" w:rsidRDefault="00A834F6" w:rsidP="00A6780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raz w tygodniu musi być ryba,</w:t>
      </w:r>
    </w:p>
    <w:p w:rsidR="00A834F6" w:rsidRPr="00A6780A" w:rsidRDefault="00A834F6" w:rsidP="00A6780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raz w tygodniu musi być danie bezmięsne,</w:t>
      </w:r>
    </w:p>
    <w:p w:rsidR="00A834F6" w:rsidRPr="00A6780A" w:rsidRDefault="00212DBC" w:rsidP="00A6780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cztery razy w tygodniu</w:t>
      </w:r>
      <w:r w:rsidR="00A834F6" w:rsidRPr="00A6780A">
        <w:rPr>
          <w:rFonts w:ascii="Times New Roman" w:hAnsi="Times New Roman" w:cs="Times New Roman"/>
          <w:sz w:val="24"/>
          <w:szCs w:val="24"/>
        </w:rPr>
        <w:t xml:space="preserve"> muszą być dania z mięsem, z wyłączeniem podrobów</w:t>
      </w:r>
      <w:r w:rsidRPr="00A6780A">
        <w:rPr>
          <w:rFonts w:ascii="Times New Roman" w:hAnsi="Times New Roman" w:cs="Times New Roman"/>
          <w:sz w:val="24"/>
          <w:szCs w:val="24"/>
        </w:rPr>
        <w:t>,</w:t>
      </w:r>
    </w:p>
    <w:p w:rsidR="003A5D18" w:rsidRDefault="00A834F6" w:rsidP="003A5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raz w tygodniu może być danie półmięsne np. bigos.</w:t>
      </w:r>
    </w:p>
    <w:p w:rsidR="003A5D18" w:rsidRDefault="00A834F6" w:rsidP="003A5D1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t xml:space="preserve">Wykonawca zobowiązany będzie do </w:t>
      </w:r>
      <w:r w:rsidR="00A6780A" w:rsidRPr="003A5D18">
        <w:rPr>
          <w:rFonts w:ascii="Times New Roman" w:hAnsi="Times New Roman" w:cs="Times New Roman"/>
          <w:sz w:val="24"/>
          <w:szCs w:val="24"/>
        </w:rPr>
        <w:t>przygotowywania</w:t>
      </w:r>
      <w:r w:rsidRPr="003A5D18">
        <w:rPr>
          <w:rFonts w:ascii="Times New Roman" w:hAnsi="Times New Roman" w:cs="Times New Roman"/>
          <w:sz w:val="24"/>
          <w:szCs w:val="24"/>
        </w:rPr>
        <w:t xml:space="preserve"> obiadów urozmaiconych, te same p</w:t>
      </w:r>
      <w:r w:rsidR="00212DBC" w:rsidRPr="003A5D18">
        <w:rPr>
          <w:rFonts w:ascii="Times New Roman" w:hAnsi="Times New Roman" w:cs="Times New Roman"/>
          <w:sz w:val="24"/>
          <w:szCs w:val="24"/>
        </w:rPr>
        <w:t xml:space="preserve">otrawy nie mogą powtarzać </w:t>
      </w:r>
      <w:r w:rsidRPr="003A5D18">
        <w:rPr>
          <w:rFonts w:ascii="Times New Roman" w:hAnsi="Times New Roman" w:cs="Times New Roman"/>
          <w:sz w:val="24"/>
          <w:szCs w:val="24"/>
        </w:rPr>
        <w:t>się częściej niż raz na 10 dni.</w:t>
      </w:r>
    </w:p>
    <w:p w:rsidR="00212DBC" w:rsidRPr="003A5D18" w:rsidRDefault="00A834F6" w:rsidP="003A5D1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t>Waga gotowych potraw nie może być mniejsza niż:</w:t>
      </w:r>
    </w:p>
    <w:p w:rsidR="00212DBC" w:rsidRPr="00A6780A" w:rsidRDefault="00212DBC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zupa – min. 400 ml.,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pieczywo – min. 100 g</w:t>
      </w:r>
      <w:r w:rsidR="00212DBC" w:rsidRPr="00A6780A">
        <w:rPr>
          <w:rFonts w:ascii="Times New Roman" w:hAnsi="Times New Roman" w:cs="Times New Roman"/>
          <w:sz w:val="24"/>
          <w:szCs w:val="24"/>
        </w:rPr>
        <w:t>.,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napój – min. 200 ml</w:t>
      </w:r>
      <w:r w:rsidR="00212DBC" w:rsidRPr="00A6780A">
        <w:rPr>
          <w:rFonts w:ascii="Times New Roman" w:hAnsi="Times New Roman" w:cs="Times New Roman"/>
          <w:sz w:val="24"/>
          <w:szCs w:val="24"/>
        </w:rPr>
        <w:t>.,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ziemniaki, kasza, makaron, ryż – min. 250 g</w:t>
      </w:r>
      <w:r w:rsidR="00212DBC" w:rsidRPr="00A6780A">
        <w:rPr>
          <w:rFonts w:ascii="Times New Roman" w:hAnsi="Times New Roman" w:cs="Times New Roman"/>
          <w:sz w:val="24"/>
          <w:szCs w:val="24"/>
        </w:rPr>
        <w:t>.,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danie mięsne, ryba itp.</w:t>
      </w:r>
      <w:r w:rsidR="00A6780A">
        <w:rPr>
          <w:rFonts w:ascii="Times New Roman" w:hAnsi="Times New Roman" w:cs="Times New Roman"/>
          <w:sz w:val="24"/>
          <w:szCs w:val="24"/>
        </w:rPr>
        <w:t xml:space="preserve"> – min. 10</w:t>
      </w:r>
      <w:r w:rsidRPr="00A6780A">
        <w:rPr>
          <w:rFonts w:ascii="Times New Roman" w:hAnsi="Times New Roman" w:cs="Times New Roman"/>
          <w:sz w:val="24"/>
          <w:szCs w:val="24"/>
        </w:rPr>
        <w:t>0 g</w:t>
      </w:r>
      <w:r w:rsidR="00212DBC" w:rsidRPr="00A6780A">
        <w:rPr>
          <w:rFonts w:ascii="Times New Roman" w:hAnsi="Times New Roman" w:cs="Times New Roman"/>
          <w:sz w:val="24"/>
          <w:szCs w:val="24"/>
        </w:rPr>
        <w:t>.</w:t>
      </w:r>
      <w:r w:rsidRPr="00A6780A">
        <w:rPr>
          <w:rFonts w:ascii="Times New Roman" w:hAnsi="Times New Roman" w:cs="Times New Roman"/>
          <w:sz w:val="24"/>
          <w:szCs w:val="24"/>
        </w:rPr>
        <w:t xml:space="preserve"> bez kości, sosu i panierki,</w:t>
      </w:r>
      <w:r w:rsidR="00212DBC" w:rsidRPr="00A6780A">
        <w:rPr>
          <w:rFonts w:ascii="Times New Roman" w:hAnsi="Times New Roman" w:cs="Times New Roman"/>
          <w:sz w:val="24"/>
          <w:szCs w:val="24"/>
        </w:rPr>
        <w:t>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surówka – min. 100 g</w:t>
      </w:r>
      <w:r w:rsidR="00212DBC" w:rsidRPr="00A6780A">
        <w:rPr>
          <w:rFonts w:ascii="Times New Roman" w:hAnsi="Times New Roman" w:cs="Times New Roman"/>
          <w:sz w:val="24"/>
          <w:szCs w:val="24"/>
        </w:rPr>
        <w:t>.,</w:t>
      </w:r>
    </w:p>
    <w:p w:rsidR="00212DBC" w:rsidRPr="00A6780A" w:rsidRDefault="00A834F6" w:rsidP="00A6780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warzywa gotowane - min. 150 g</w:t>
      </w:r>
      <w:r w:rsidR="00212DBC" w:rsidRPr="00A6780A">
        <w:rPr>
          <w:rFonts w:ascii="Times New Roman" w:hAnsi="Times New Roman" w:cs="Times New Roman"/>
          <w:sz w:val="24"/>
          <w:szCs w:val="24"/>
        </w:rPr>
        <w:t>.,</w:t>
      </w:r>
    </w:p>
    <w:p w:rsidR="003A5D18" w:rsidRDefault="00A834F6" w:rsidP="003A5D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69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6780A">
        <w:rPr>
          <w:rFonts w:ascii="Times New Roman" w:hAnsi="Times New Roman" w:cs="Times New Roman"/>
          <w:sz w:val="24"/>
          <w:szCs w:val="24"/>
        </w:rPr>
        <w:t>danie mięsno-warzywne, jarskie np. pierogi itp. – min. 250 g</w:t>
      </w:r>
      <w:r w:rsidR="00212DBC" w:rsidRPr="00A6780A">
        <w:rPr>
          <w:rFonts w:ascii="Times New Roman" w:hAnsi="Times New Roman" w:cs="Times New Roman"/>
          <w:sz w:val="24"/>
          <w:szCs w:val="24"/>
        </w:rPr>
        <w:t>.</w:t>
      </w:r>
      <w:r w:rsidR="00CE1749">
        <w:rPr>
          <w:rFonts w:ascii="Times New Roman" w:hAnsi="Times New Roman" w:cs="Times New Roman"/>
          <w:sz w:val="24"/>
          <w:szCs w:val="24"/>
        </w:rPr>
        <w:t>,</w:t>
      </w:r>
    </w:p>
    <w:p w:rsidR="003A5D18" w:rsidRDefault="00A834F6" w:rsidP="003A5D1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t xml:space="preserve">Wykonawca zobowiązany będzie realizować </w:t>
      </w:r>
      <w:r w:rsidR="00212DBC" w:rsidRPr="003A5D18">
        <w:rPr>
          <w:rFonts w:ascii="Times New Roman" w:hAnsi="Times New Roman" w:cs="Times New Roman"/>
          <w:sz w:val="24"/>
          <w:szCs w:val="24"/>
        </w:rPr>
        <w:t xml:space="preserve">zamówienie zgodnie z przepisami </w:t>
      </w:r>
      <w:r w:rsidRPr="003A5D18">
        <w:rPr>
          <w:rFonts w:ascii="Times New Roman" w:hAnsi="Times New Roman" w:cs="Times New Roman"/>
          <w:sz w:val="24"/>
          <w:szCs w:val="24"/>
        </w:rPr>
        <w:t>określonymi w ustawie z dnia 25</w:t>
      </w:r>
      <w:r w:rsidR="00212DBC" w:rsidRPr="003A5D18">
        <w:rPr>
          <w:rFonts w:ascii="Times New Roman" w:hAnsi="Times New Roman" w:cs="Times New Roman"/>
          <w:sz w:val="24"/>
          <w:szCs w:val="24"/>
        </w:rPr>
        <w:t xml:space="preserve"> </w:t>
      </w:r>
      <w:r w:rsidRPr="003A5D18">
        <w:rPr>
          <w:rFonts w:ascii="Times New Roman" w:hAnsi="Times New Roman" w:cs="Times New Roman"/>
          <w:sz w:val="24"/>
          <w:szCs w:val="24"/>
        </w:rPr>
        <w:t>sierpnia 2006</w:t>
      </w:r>
      <w:r w:rsidR="006B36C2">
        <w:rPr>
          <w:rFonts w:ascii="Times New Roman" w:hAnsi="Times New Roman" w:cs="Times New Roman"/>
          <w:sz w:val="24"/>
          <w:szCs w:val="24"/>
        </w:rPr>
        <w:t xml:space="preserve"> </w:t>
      </w:r>
      <w:r w:rsidRPr="003A5D18">
        <w:rPr>
          <w:rFonts w:ascii="Times New Roman" w:hAnsi="Times New Roman" w:cs="Times New Roman"/>
          <w:sz w:val="24"/>
          <w:szCs w:val="24"/>
        </w:rPr>
        <w:t>r. o bezpieczeństwie żywności i żywienia (Dz. U. z 2010r. Nr 136, poz. 914 tekst jednolity ze</w:t>
      </w:r>
      <w:r w:rsidR="00212DBC" w:rsidRPr="003A5D18">
        <w:rPr>
          <w:rFonts w:ascii="Times New Roman" w:hAnsi="Times New Roman" w:cs="Times New Roman"/>
          <w:sz w:val="24"/>
          <w:szCs w:val="24"/>
        </w:rPr>
        <w:t xml:space="preserve"> </w:t>
      </w:r>
      <w:r w:rsidRPr="003A5D18">
        <w:rPr>
          <w:rFonts w:ascii="Times New Roman" w:hAnsi="Times New Roman" w:cs="Times New Roman"/>
          <w:sz w:val="24"/>
          <w:szCs w:val="24"/>
        </w:rPr>
        <w:t>zmianami) i rozporządzeń wykonawczych wydanych na podstawie tej ustawy.</w:t>
      </w:r>
    </w:p>
    <w:p w:rsidR="003A5D18" w:rsidRDefault="00A6780A" w:rsidP="003A5D1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t>Gramatura opisana w pkt.  2</w:t>
      </w:r>
      <w:r w:rsidR="00CE1749">
        <w:rPr>
          <w:rFonts w:ascii="Times New Roman" w:hAnsi="Times New Roman" w:cs="Times New Roman"/>
          <w:sz w:val="24"/>
          <w:szCs w:val="24"/>
        </w:rPr>
        <w:t>4</w:t>
      </w:r>
      <w:r w:rsidR="00466149" w:rsidRPr="003A5D18">
        <w:rPr>
          <w:rFonts w:ascii="Times New Roman" w:hAnsi="Times New Roman" w:cs="Times New Roman"/>
          <w:sz w:val="24"/>
          <w:szCs w:val="24"/>
        </w:rPr>
        <w:t xml:space="preserve"> - obejmuje gramaturę obowiązującą w chwili</w:t>
      </w:r>
      <w:r w:rsidR="00FA7ECB">
        <w:rPr>
          <w:rFonts w:ascii="Times New Roman" w:hAnsi="Times New Roman" w:cs="Times New Roman"/>
          <w:sz w:val="24"/>
          <w:szCs w:val="24"/>
        </w:rPr>
        <w:t xml:space="preserve"> wydania posiłku (waga gotowego, </w:t>
      </w:r>
      <w:r w:rsidR="00466149" w:rsidRPr="003A5D18">
        <w:rPr>
          <w:rFonts w:ascii="Times New Roman" w:hAnsi="Times New Roman" w:cs="Times New Roman"/>
          <w:sz w:val="24"/>
          <w:szCs w:val="24"/>
        </w:rPr>
        <w:t>wydanego obiadu, w tym jego poszczególnych skł</w:t>
      </w:r>
      <w:r w:rsidR="00741A86" w:rsidRPr="003A5D18">
        <w:rPr>
          <w:rFonts w:ascii="Times New Roman" w:hAnsi="Times New Roman" w:cs="Times New Roman"/>
          <w:sz w:val="24"/>
          <w:szCs w:val="24"/>
        </w:rPr>
        <w:t>adników).</w:t>
      </w:r>
    </w:p>
    <w:p w:rsidR="003A5D18" w:rsidRDefault="00466149" w:rsidP="003A5D1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t xml:space="preserve">Wykonawca zobowiązany jest do </w:t>
      </w:r>
      <w:r w:rsidR="00212DBC" w:rsidRPr="003A5D18">
        <w:rPr>
          <w:rFonts w:ascii="Times New Roman" w:hAnsi="Times New Roman" w:cs="Times New Roman"/>
          <w:sz w:val="24"/>
          <w:szCs w:val="24"/>
        </w:rPr>
        <w:t>wydania</w:t>
      </w:r>
      <w:r w:rsidRPr="003A5D18">
        <w:rPr>
          <w:rFonts w:ascii="Times New Roman" w:hAnsi="Times New Roman" w:cs="Times New Roman"/>
          <w:sz w:val="24"/>
          <w:szCs w:val="24"/>
        </w:rPr>
        <w:t xml:space="preserve"> obiadów przygotowywanych ze świeżych produktów, zakazane jest wykorzystywanie do przygotowywania obiadów całości lub części produktów składających się na obiad z dnia </w:t>
      </w:r>
      <w:r w:rsidR="00A6780A" w:rsidRPr="003A5D18">
        <w:rPr>
          <w:rFonts w:ascii="Times New Roman" w:hAnsi="Times New Roman" w:cs="Times New Roman"/>
          <w:sz w:val="24"/>
          <w:szCs w:val="24"/>
        </w:rPr>
        <w:t>poprzedniego/z dni poprzednich.</w:t>
      </w:r>
    </w:p>
    <w:p w:rsidR="00A151CE" w:rsidRPr="00A151CE" w:rsidRDefault="001F3525" w:rsidP="00A151C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5D18">
        <w:rPr>
          <w:rFonts w:ascii="Times New Roman" w:hAnsi="Times New Roman" w:cs="Times New Roman"/>
          <w:sz w:val="24"/>
          <w:szCs w:val="24"/>
        </w:rPr>
        <w:lastRenderedPageBreak/>
        <w:t xml:space="preserve">Zamawiający żąda przedstawienia przykładowego jadłospisu na okres 7 dni kalendarzowych, zawierający gramaturę oraz kaloryczność posiłku – wg następującego schematu zawartego w załączniku </w:t>
      </w:r>
      <w:r w:rsidR="00741A86" w:rsidRPr="003A5D18">
        <w:rPr>
          <w:rFonts w:ascii="Times New Roman" w:hAnsi="Times New Roman" w:cs="Times New Roman"/>
          <w:b/>
          <w:bCs/>
          <w:sz w:val="24"/>
          <w:szCs w:val="24"/>
        </w:rPr>
        <w:t xml:space="preserve"> nr 7 do SIWZ</w:t>
      </w:r>
      <w:r w:rsidRPr="003A5D1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151CE" w:rsidRPr="00A151CE" w:rsidRDefault="00A151CE" w:rsidP="00A151CE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>Dodatkowe wymagania Zamawiającego związane z realizacją przedmiotu zamówienia – klauzule społeczne: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>Wykonawca zobowiązany będzie</w:t>
      </w:r>
      <w:r w:rsidR="00C33557">
        <w:rPr>
          <w:rFonts w:ascii="Times New Roman" w:hAnsi="Times New Roman" w:cs="Times New Roman"/>
          <w:b/>
          <w:sz w:val="24"/>
          <w:szCs w:val="24"/>
        </w:rPr>
        <w:t xml:space="preserve"> przedłożyć Zamawiającemu dowód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zatr</w:t>
      </w:r>
      <w:r>
        <w:rPr>
          <w:rFonts w:ascii="Times New Roman" w:hAnsi="Times New Roman" w:cs="Times New Roman"/>
          <w:b/>
          <w:sz w:val="24"/>
          <w:szCs w:val="24"/>
        </w:rPr>
        <w:t>udnienia osoby, o której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mowa </w:t>
      </w:r>
      <w:r>
        <w:rPr>
          <w:rFonts w:ascii="Times New Roman" w:hAnsi="Times New Roman" w:cs="Times New Roman"/>
          <w:b/>
          <w:sz w:val="24"/>
          <w:szCs w:val="24"/>
        </w:rPr>
        <w:t>ust. 10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pkt 2) Opisu przedmiotu zamówienia przedkładając Zamawiającemu w terminie do 21 dni od daty podpisania umowy </w:t>
      </w:r>
      <w:r>
        <w:rPr>
          <w:rFonts w:ascii="Times New Roman" w:hAnsi="Times New Roman" w:cs="Times New Roman"/>
          <w:b/>
          <w:sz w:val="24"/>
          <w:szCs w:val="24"/>
        </w:rPr>
        <w:t>imienną</w:t>
      </w:r>
      <w:r w:rsidR="004C2724">
        <w:rPr>
          <w:rFonts w:ascii="Times New Roman" w:hAnsi="Times New Roman" w:cs="Times New Roman"/>
          <w:b/>
          <w:sz w:val="24"/>
          <w:szCs w:val="24"/>
        </w:rPr>
        <w:t xml:space="preserve"> umowę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o pracę  wraz z za</w:t>
      </w:r>
      <w:r w:rsidR="004C2724">
        <w:rPr>
          <w:rFonts w:ascii="Times New Roman" w:hAnsi="Times New Roman" w:cs="Times New Roman"/>
          <w:b/>
          <w:sz w:val="24"/>
          <w:szCs w:val="24"/>
        </w:rPr>
        <w:t>kresem obowiązków jakie te osoba będzie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pełnić przy realizacji Zamówienia. Dokumenty winny być złożone w formie kserokopii poświadczonych za zgodność z oryginałem przez Wykonawcę.</w:t>
      </w:r>
    </w:p>
    <w:p w:rsidR="00A151CE" w:rsidRPr="00A151CE" w:rsidRDefault="004C2724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Zatrudnienie oso</w:t>
      </w:r>
      <w:r w:rsidR="00A151CE" w:rsidRPr="00A151CE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y, o której</w:t>
      </w:r>
      <w:r w:rsidR="00A151CE" w:rsidRPr="00A151CE">
        <w:rPr>
          <w:rFonts w:ascii="Times New Roman" w:hAnsi="Times New Roman" w:cs="Times New Roman"/>
          <w:b/>
          <w:sz w:val="24"/>
          <w:szCs w:val="24"/>
        </w:rPr>
        <w:t xml:space="preserve"> mowa w ust. </w:t>
      </w:r>
      <w:r w:rsidR="00A151CE">
        <w:rPr>
          <w:rFonts w:ascii="Times New Roman" w:hAnsi="Times New Roman" w:cs="Times New Roman"/>
          <w:b/>
          <w:sz w:val="24"/>
          <w:szCs w:val="24"/>
        </w:rPr>
        <w:t>10</w:t>
      </w:r>
      <w:r w:rsidR="00A151CE" w:rsidRPr="00A151CE">
        <w:rPr>
          <w:rFonts w:ascii="Times New Roman" w:hAnsi="Times New Roman" w:cs="Times New Roman"/>
          <w:b/>
          <w:sz w:val="24"/>
          <w:szCs w:val="24"/>
        </w:rPr>
        <w:t xml:space="preserve"> pkt 2) Opisu przedmiotu zamówienia, winno trwać przez cały okres realizacji zamówienia.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 xml:space="preserve">Dopuszcza się zmianę osoby wykonującej przedmiot zamówienia, z zastrzeżeniem wymagań określonych w ust. </w:t>
      </w:r>
      <w:r w:rsidR="004C2724">
        <w:rPr>
          <w:rFonts w:ascii="Times New Roman" w:hAnsi="Times New Roman" w:cs="Times New Roman"/>
          <w:b/>
          <w:sz w:val="24"/>
          <w:szCs w:val="24"/>
        </w:rPr>
        <w:t>10</w:t>
      </w:r>
      <w:r w:rsidR="004C2724" w:rsidRPr="00A151CE">
        <w:rPr>
          <w:rFonts w:ascii="Times New Roman" w:hAnsi="Times New Roman" w:cs="Times New Roman"/>
          <w:b/>
          <w:sz w:val="24"/>
          <w:szCs w:val="24"/>
        </w:rPr>
        <w:t xml:space="preserve"> pkt 2) </w:t>
      </w:r>
      <w:r w:rsidRPr="00A151CE">
        <w:rPr>
          <w:rFonts w:ascii="Times New Roman" w:hAnsi="Times New Roman" w:cs="Times New Roman"/>
          <w:b/>
          <w:sz w:val="24"/>
          <w:szCs w:val="24"/>
        </w:rPr>
        <w:t>Opisu przedmiotu zamówienia. W przypadku wypowiedzenia, rozwiązania stosunku pracy z osobą biorącą udział przy realizacji zamówienia, Wykonawca jest zobowiązany powiadomić zamawiającego o tym fakcie (pisemnie, bądź faksem) w terminie do 3 dni, licząc od dnia, w którym nastąpiło rozwiązanie stosunku pracy.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 xml:space="preserve">Wykonawca w terminie do 14 dni od dnia powiadomienia, o którym mowa w pkt. 3 nin. ustępu, jest zobowiązany zatrudnić osobę tak aby był spełniony warunek zawarty w ust. </w:t>
      </w:r>
      <w:r w:rsidR="004C2724">
        <w:rPr>
          <w:rFonts w:ascii="Times New Roman" w:hAnsi="Times New Roman" w:cs="Times New Roman"/>
          <w:b/>
          <w:sz w:val="24"/>
          <w:szCs w:val="24"/>
        </w:rPr>
        <w:t>10</w:t>
      </w:r>
      <w:r w:rsidR="004C2724" w:rsidRPr="00A151CE">
        <w:rPr>
          <w:rFonts w:ascii="Times New Roman" w:hAnsi="Times New Roman" w:cs="Times New Roman"/>
          <w:b/>
          <w:sz w:val="24"/>
          <w:szCs w:val="24"/>
        </w:rPr>
        <w:t xml:space="preserve"> pkt 2) 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Opisu przedmiotu zamówienia. i w terminie do 21 dni przedłożyć dokumenty, o których mowa w pkt 1) nin. ustępu. 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>Zamawiający ma prawo na każdym etapie realizacji zamówienia zwrócić się do Wykonawcy o przedstawienie dokumentacji</w:t>
      </w:r>
      <w:r w:rsidR="00C33557">
        <w:rPr>
          <w:rFonts w:ascii="Times New Roman" w:hAnsi="Times New Roman" w:cs="Times New Roman"/>
          <w:b/>
          <w:sz w:val="24"/>
          <w:szCs w:val="24"/>
        </w:rPr>
        <w:t xml:space="preserve"> świadczącej o zatrudnieniu osoby, o której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mowa w ust. </w:t>
      </w:r>
      <w:r w:rsidR="004C2724">
        <w:rPr>
          <w:rFonts w:ascii="Times New Roman" w:hAnsi="Times New Roman" w:cs="Times New Roman"/>
          <w:b/>
          <w:sz w:val="24"/>
          <w:szCs w:val="24"/>
        </w:rPr>
        <w:t>10</w:t>
      </w:r>
      <w:r w:rsidR="004C2724" w:rsidRPr="00A151CE">
        <w:rPr>
          <w:rFonts w:ascii="Times New Roman" w:hAnsi="Times New Roman" w:cs="Times New Roman"/>
          <w:b/>
          <w:sz w:val="24"/>
          <w:szCs w:val="24"/>
        </w:rPr>
        <w:t xml:space="preserve"> pkt 2) </w:t>
      </w:r>
      <w:r w:rsidRPr="00A151CE">
        <w:rPr>
          <w:rFonts w:ascii="Times New Roman" w:hAnsi="Times New Roman" w:cs="Times New Roman"/>
          <w:b/>
          <w:sz w:val="24"/>
          <w:szCs w:val="24"/>
        </w:rPr>
        <w:t>Opisu przedmiotu zamówienia, wraz z dowodami potwierdzającymi odprowadzanie składek na ubezpieczenie społeczne, natomiast Wykonawca ma obowiązek przedstawić je niezwłocznie Zamawiającemu.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>W przypadku niezatrudniani</w:t>
      </w:r>
      <w:r w:rsidR="00C33557">
        <w:rPr>
          <w:rFonts w:ascii="Times New Roman" w:hAnsi="Times New Roman" w:cs="Times New Roman"/>
          <w:b/>
          <w:sz w:val="24"/>
          <w:szCs w:val="24"/>
        </w:rPr>
        <w:t>a przy realizacji zamówienia oso</w:t>
      </w:r>
      <w:r w:rsidRPr="00A151CE">
        <w:rPr>
          <w:rFonts w:ascii="Times New Roman" w:hAnsi="Times New Roman" w:cs="Times New Roman"/>
          <w:b/>
          <w:sz w:val="24"/>
          <w:szCs w:val="24"/>
        </w:rPr>
        <w:t>b</w:t>
      </w:r>
      <w:r w:rsidR="00C33557">
        <w:rPr>
          <w:rFonts w:ascii="Times New Roman" w:hAnsi="Times New Roman" w:cs="Times New Roman"/>
          <w:b/>
          <w:sz w:val="24"/>
          <w:szCs w:val="24"/>
        </w:rPr>
        <w:t>y, o której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mowa w ust. </w:t>
      </w:r>
      <w:r w:rsidR="004C2724">
        <w:rPr>
          <w:rFonts w:ascii="Times New Roman" w:hAnsi="Times New Roman" w:cs="Times New Roman"/>
          <w:b/>
          <w:sz w:val="24"/>
          <w:szCs w:val="24"/>
        </w:rPr>
        <w:t>10</w:t>
      </w:r>
      <w:r w:rsidR="004C2724" w:rsidRPr="00A151CE">
        <w:rPr>
          <w:rFonts w:ascii="Times New Roman" w:hAnsi="Times New Roman" w:cs="Times New Roman"/>
          <w:b/>
          <w:sz w:val="24"/>
          <w:szCs w:val="24"/>
        </w:rPr>
        <w:t xml:space="preserve"> pkt 2) </w:t>
      </w:r>
      <w:r w:rsidRPr="00A151CE">
        <w:rPr>
          <w:rFonts w:ascii="Times New Roman" w:hAnsi="Times New Roman" w:cs="Times New Roman"/>
          <w:b/>
          <w:sz w:val="24"/>
          <w:szCs w:val="24"/>
        </w:rPr>
        <w:t>Opisu przedmiotu zamówienia,  Wykonawca zobowiązany będzie do zapłacenia miesięcznej kary umownej za niezatrudnioną osobę, w wysokości brutto minimalnego wynagrodzenia za pracę, o którym mowa w art. 2 ust. 1 ustawy z dnia 10 października 2002 r. o minimalnym wynagrodzeniu za pracę (Dz. U. z 2002r. Nr 200, poz. 1679 z późniejszymi zmianami), obowiązującego na dzień dokonania naruszenia. Kara umowna będzie naliczana za każdy miesiąc, w którym ta osoba nie była zatrudniona, chyba że okoliczność, o której mowa wystąpiła z przyczyn nie leżących po stronie Wykonawcy. Wykonawca wyraża zgodę na potrącenie kwot</w:t>
      </w:r>
      <w:r w:rsidR="00C33557">
        <w:rPr>
          <w:rFonts w:ascii="Times New Roman" w:hAnsi="Times New Roman" w:cs="Times New Roman"/>
          <w:b/>
          <w:sz w:val="24"/>
          <w:szCs w:val="24"/>
        </w:rPr>
        <w:t>y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kar</w:t>
      </w:r>
      <w:r w:rsidR="00C33557">
        <w:rPr>
          <w:rFonts w:ascii="Times New Roman" w:hAnsi="Times New Roman" w:cs="Times New Roman"/>
          <w:b/>
          <w:sz w:val="24"/>
          <w:szCs w:val="24"/>
        </w:rPr>
        <w:t>y umownej</w:t>
      </w:r>
      <w:r w:rsidRPr="00A151CE">
        <w:rPr>
          <w:rFonts w:ascii="Times New Roman" w:hAnsi="Times New Roman" w:cs="Times New Roman"/>
          <w:b/>
          <w:sz w:val="24"/>
          <w:szCs w:val="24"/>
        </w:rPr>
        <w:t xml:space="preserve"> z należności wynikających z bieżących faktur.</w:t>
      </w:r>
    </w:p>
    <w:p w:rsidR="00A151CE" w:rsidRPr="00A151CE" w:rsidRDefault="00A151CE" w:rsidP="00A151CE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1CE">
        <w:rPr>
          <w:rFonts w:ascii="Times New Roman" w:hAnsi="Times New Roman" w:cs="Times New Roman"/>
          <w:b/>
          <w:sz w:val="24"/>
          <w:szCs w:val="24"/>
        </w:rPr>
        <w:t>Obowiązek wykazania okoliczności, o których mowa w pkt. 6), usprawiedliwiających niezatrudnienie odpowiedniej liczby osób będzie spoczywał na Wykonawcy.</w:t>
      </w:r>
    </w:p>
    <w:p w:rsidR="00A151CE" w:rsidRPr="00A151CE" w:rsidRDefault="00A151CE" w:rsidP="00A151CE">
      <w:pPr>
        <w:pStyle w:val="Akapitzlist"/>
        <w:autoSpaceDE w:val="0"/>
        <w:autoSpaceDN w:val="0"/>
        <w:adjustRightInd w:val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1F3525" w:rsidRDefault="001F3525" w:rsidP="001F3525">
      <w:pPr>
        <w:jc w:val="both"/>
      </w:pPr>
    </w:p>
    <w:p w:rsidR="001F3525" w:rsidRDefault="001F3525" w:rsidP="001F3525">
      <w:pPr>
        <w:spacing w:line="360" w:lineRule="auto"/>
        <w:ind w:left="4962" w:hanging="4962"/>
      </w:pPr>
      <w:r>
        <w:t>.........................., dn. ................................</w:t>
      </w:r>
      <w:r>
        <w:tab/>
      </w:r>
      <w:r>
        <w:tab/>
        <w:t>.                             .................................................................</w:t>
      </w:r>
    </w:p>
    <w:p w:rsidR="001F3525" w:rsidRDefault="001F3525" w:rsidP="001F3525">
      <w:pPr>
        <w:ind w:left="4962"/>
        <w:jc w:val="center"/>
        <w:rPr>
          <w:sz w:val="16"/>
          <w:szCs w:val="16"/>
        </w:rPr>
      </w:pPr>
      <w:r>
        <w:rPr>
          <w:sz w:val="16"/>
          <w:szCs w:val="16"/>
        </w:rPr>
        <w:t>podpisy osób wskazanych w dokumencie uprawniającym do  występowania  w obrocie  prawnym  lub posiadających pełnomocnictwo</w:t>
      </w:r>
    </w:p>
    <w:p w:rsidR="00614F65" w:rsidRDefault="00614F65"/>
    <w:sectPr w:rsidR="00614F6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C32" w:rsidRDefault="00485C32" w:rsidP="001F3525">
      <w:r>
        <w:separator/>
      </w:r>
    </w:p>
  </w:endnote>
  <w:endnote w:type="continuationSeparator" w:id="0">
    <w:p w:rsidR="00485C32" w:rsidRDefault="00485C32" w:rsidP="001F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687042"/>
      <w:docPartObj>
        <w:docPartGallery w:val="Page Numbers (Bottom of Page)"/>
        <w:docPartUnique/>
      </w:docPartObj>
    </w:sdtPr>
    <w:sdtEndPr/>
    <w:sdtContent>
      <w:p w:rsidR="00455DEB" w:rsidRDefault="00455D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81C">
          <w:rPr>
            <w:noProof/>
          </w:rPr>
          <w:t>4</w:t>
        </w:r>
        <w:r>
          <w:fldChar w:fldCharType="end"/>
        </w:r>
      </w:p>
    </w:sdtContent>
  </w:sdt>
  <w:p w:rsidR="006C475E" w:rsidRDefault="006C47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C32" w:rsidRDefault="00485C32" w:rsidP="001F3525">
      <w:r>
        <w:separator/>
      </w:r>
    </w:p>
  </w:footnote>
  <w:footnote w:type="continuationSeparator" w:id="0">
    <w:p w:rsidR="00485C32" w:rsidRDefault="00485C32" w:rsidP="001F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25" w:rsidRPr="001F3525" w:rsidRDefault="001B3397" w:rsidP="001F3525">
    <w:pPr>
      <w:tabs>
        <w:tab w:val="center" w:pos="4536"/>
        <w:tab w:val="right" w:pos="9072"/>
      </w:tabs>
    </w:pPr>
    <w:r>
      <w:t>Numer sprawy: OPS/ZP/2/2015</w:t>
    </w:r>
  </w:p>
  <w:p w:rsidR="001F3525" w:rsidRDefault="001F3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2F50"/>
    <w:multiLevelType w:val="hybridMultilevel"/>
    <w:tmpl w:val="8BF84B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11569E4"/>
    <w:multiLevelType w:val="hybridMultilevel"/>
    <w:tmpl w:val="325E8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E3C73"/>
    <w:multiLevelType w:val="hybridMultilevel"/>
    <w:tmpl w:val="765E572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2E762584"/>
    <w:multiLevelType w:val="hybridMultilevel"/>
    <w:tmpl w:val="E988B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6779B"/>
    <w:multiLevelType w:val="hybridMultilevel"/>
    <w:tmpl w:val="90D49AD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5">
    <w:nsid w:val="33CC63D3"/>
    <w:multiLevelType w:val="hybridMultilevel"/>
    <w:tmpl w:val="D3B08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33BEF"/>
    <w:multiLevelType w:val="hybridMultilevel"/>
    <w:tmpl w:val="150CCF5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3A4F23C1"/>
    <w:multiLevelType w:val="hybridMultilevel"/>
    <w:tmpl w:val="51AE08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2C761B"/>
    <w:multiLevelType w:val="hybridMultilevel"/>
    <w:tmpl w:val="B6F21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E7B04B2"/>
    <w:multiLevelType w:val="hybridMultilevel"/>
    <w:tmpl w:val="97AC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160316"/>
    <w:multiLevelType w:val="hybridMultilevel"/>
    <w:tmpl w:val="26BA1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14B31"/>
    <w:multiLevelType w:val="hybridMultilevel"/>
    <w:tmpl w:val="B6F210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847A80"/>
    <w:multiLevelType w:val="hybridMultilevel"/>
    <w:tmpl w:val="B5948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7117C"/>
    <w:multiLevelType w:val="hybridMultilevel"/>
    <w:tmpl w:val="AD3EC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7CE8B96">
      <w:start w:val="6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B745C76">
      <w:start w:val="8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10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25"/>
    <w:rsid w:val="000378AA"/>
    <w:rsid w:val="000D38C2"/>
    <w:rsid w:val="00150C8C"/>
    <w:rsid w:val="001B3397"/>
    <w:rsid w:val="001B477A"/>
    <w:rsid w:val="001B620E"/>
    <w:rsid w:val="001D5AB4"/>
    <w:rsid w:val="001E2241"/>
    <w:rsid w:val="001F3525"/>
    <w:rsid w:val="00212DBC"/>
    <w:rsid w:val="00262B0D"/>
    <w:rsid w:val="00284F08"/>
    <w:rsid w:val="00291F11"/>
    <w:rsid w:val="0034379F"/>
    <w:rsid w:val="003469B6"/>
    <w:rsid w:val="003A5D18"/>
    <w:rsid w:val="00417C4F"/>
    <w:rsid w:val="00455DEB"/>
    <w:rsid w:val="00466149"/>
    <w:rsid w:val="004858B9"/>
    <w:rsid w:val="00485C32"/>
    <w:rsid w:val="004C2724"/>
    <w:rsid w:val="004C405C"/>
    <w:rsid w:val="005506A1"/>
    <w:rsid w:val="00614F65"/>
    <w:rsid w:val="00620802"/>
    <w:rsid w:val="006573F2"/>
    <w:rsid w:val="00691911"/>
    <w:rsid w:val="006A2B55"/>
    <w:rsid w:val="006B0FCD"/>
    <w:rsid w:val="006B36C2"/>
    <w:rsid w:val="006C475E"/>
    <w:rsid w:val="006D37BC"/>
    <w:rsid w:val="006E1E10"/>
    <w:rsid w:val="0072581C"/>
    <w:rsid w:val="00741A86"/>
    <w:rsid w:val="00782A69"/>
    <w:rsid w:val="007917CD"/>
    <w:rsid w:val="007C0BE3"/>
    <w:rsid w:val="00803AA0"/>
    <w:rsid w:val="008168B2"/>
    <w:rsid w:val="00826A74"/>
    <w:rsid w:val="00916897"/>
    <w:rsid w:val="009E1940"/>
    <w:rsid w:val="00A02C56"/>
    <w:rsid w:val="00A151CE"/>
    <w:rsid w:val="00A6780A"/>
    <w:rsid w:val="00A834F6"/>
    <w:rsid w:val="00AB3C24"/>
    <w:rsid w:val="00AD096B"/>
    <w:rsid w:val="00BA5C62"/>
    <w:rsid w:val="00BB3715"/>
    <w:rsid w:val="00BD204C"/>
    <w:rsid w:val="00C33557"/>
    <w:rsid w:val="00CE1749"/>
    <w:rsid w:val="00DE4C95"/>
    <w:rsid w:val="00E04565"/>
    <w:rsid w:val="00ED3AA7"/>
    <w:rsid w:val="00F91DFE"/>
    <w:rsid w:val="00FA7ECB"/>
    <w:rsid w:val="00FD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3525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1F352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0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05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66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834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F3525"/>
    <w:pPr>
      <w:autoSpaceDE w:val="0"/>
      <w:autoSpaceDN w:val="0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1F352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40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05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66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834F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38</cp:revision>
  <cp:lastPrinted>2015-10-26T14:23:00Z</cp:lastPrinted>
  <dcterms:created xsi:type="dcterms:W3CDTF">2013-04-11T10:46:00Z</dcterms:created>
  <dcterms:modified xsi:type="dcterms:W3CDTF">2015-10-26T14:23:00Z</dcterms:modified>
</cp:coreProperties>
</file>